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9E4A" w14:textId="77777777" w:rsidR="00D84DBC" w:rsidRDefault="00D84DBC" w:rsidP="00D84DBC">
      <w:pPr>
        <w:pStyle w:val="ListParagraph"/>
        <w:numPr>
          <w:ilvl w:val="0"/>
          <w:numId w:val="18"/>
        </w:numPr>
        <w:rPr>
          <w:noProof/>
        </w:rPr>
      </w:pPr>
      <w:r>
        <w:rPr>
          <w:noProof/>
        </w:rPr>
        <w:t>Open AdHoc, select “Patient Care” file and then</w:t>
      </w:r>
    </w:p>
    <w:p w14:paraId="10FDC124" w14:textId="3C85EA7F" w:rsidR="00D84DBC" w:rsidRDefault="00D84DBC" w:rsidP="00D84DBC">
      <w:pPr>
        <w:pStyle w:val="ListParagraph"/>
        <w:rPr>
          <w:noProof/>
        </w:rPr>
      </w:pPr>
      <w:r>
        <w:rPr>
          <w:noProof/>
        </w:rPr>
        <w:t xml:space="preserve">“Accessible Information” </w:t>
      </w:r>
    </w:p>
    <w:p w14:paraId="505FBED7" w14:textId="77777777" w:rsidR="00D84DBC" w:rsidRDefault="00D84DBC" w:rsidP="0031558E">
      <w:pPr>
        <w:rPr>
          <w:noProof/>
        </w:rPr>
      </w:pPr>
    </w:p>
    <w:p w14:paraId="755FBF2B" w14:textId="3CFA9048" w:rsidR="00D84DBC" w:rsidRDefault="00D84DBC" w:rsidP="0031558E">
      <w:r>
        <w:rPr>
          <w:noProof/>
        </w:rPr>
        <w:drawing>
          <wp:inline distT="0" distB="0" distL="0" distR="0" wp14:anchorId="4A3EFF8E" wp14:editId="3D65225D">
            <wp:extent cx="4185097" cy="470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631" cy="472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64C0" w14:textId="1C54BB99" w:rsidR="00D84DBC" w:rsidRDefault="00D84DBC" w:rsidP="0031558E"/>
    <w:p w14:paraId="79AD9D05" w14:textId="08E784B9" w:rsidR="00A71054" w:rsidRDefault="00A71054" w:rsidP="00A71054">
      <w:pPr>
        <w:pStyle w:val="ListParagraph"/>
        <w:numPr>
          <w:ilvl w:val="0"/>
          <w:numId w:val="18"/>
        </w:numPr>
      </w:pPr>
      <w:r>
        <w:t>Select “Yes” if the patient has accessible information needs</w:t>
      </w:r>
    </w:p>
    <w:p w14:paraId="598F51D7" w14:textId="6BE42712" w:rsidR="00D84DBC" w:rsidRDefault="00A71054" w:rsidP="0031558E">
      <w:r>
        <w:rPr>
          <w:noProof/>
        </w:rPr>
        <w:drawing>
          <wp:inline distT="0" distB="0" distL="0" distR="0" wp14:anchorId="644DE11B" wp14:editId="4198558E">
            <wp:extent cx="4800600" cy="1381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BBCD9" w14:textId="7F48AC77" w:rsidR="00AB7B0F" w:rsidRDefault="00AB7B0F" w:rsidP="0031558E"/>
    <w:p w14:paraId="220D570E" w14:textId="77777777" w:rsidR="00AB7B0F" w:rsidRDefault="00AB7B0F" w:rsidP="0031558E"/>
    <w:p w14:paraId="76A3CBB3" w14:textId="14553FC1" w:rsidR="00A71054" w:rsidRDefault="00A71054" w:rsidP="00A71054">
      <w:pPr>
        <w:pStyle w:val="ListParagraph"/>
        <w:numPr>
          <w:ilvl w:val="0"/>
          <w:numId w:val="18"/>
        </w:numPr>
      </w:pPr>
      <w:r>
        <w:t>Follow the steps outlined, starting with opening the “alerts” folder</w:t>
      </w:r>
    </w:p>
    <w:p w14:paraId="3B780F6E" w14:textId="4C96228C" w:rsidR="00D84DBC" w:rsidRDefault="0037441A" w:rsidP="0031558E">
      <w:r>
        <w:rPr>
          <w:noProof/>
        </w:rPr>
        <w:drawing>
          <wp:inline distT="0" distB="0" distL="0" distR="0" wp14:anchorId="1DEC0887" wp14:editId="0F90B533">
            <wp:extent cx="2894631" cy="1047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99831" cy="104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82722" w14:textId="60AF589D" w:rsidR="0037441A" w:rsidRDefault="0037441A" w:rsidP="0031558E"/>
    <w:p w14:paraId="41E77B91" w14:textId="780BEF3B" w:rsidR="0037441A" w:rsidRDefault="0037441A" w:rsidP="0037441A">
      <w:pPr>
        <w:pStyle w:val="ListParagraph"/>
        <w:numPr>
          <w:ilvl w:val="0"/>
          <w:numId w:val="18"/>
        </w:numPr>
      </w:pPr>
      <w:r>
        <w:t>Then “Accessible Information”</w:t>
      </w:r>
    </w:p>
    <w:p w14:paraId="7CE5A1DE" w14:textId="74D17772" w:rsidR="0037441A" w:rsidRDefault="0037441A" w:rsidP="0037441A">
      <w:pPr>
        <w:pStyle w:val="ListParagraph"/>
        <w:ind w:left="0"/>
      </w:pPr>
      <w:r>
        <w:rPr>
          <w:noProof/>
        </w:rPr>
        <w:drawing>
          <wp:inline distT="0" distB="0" distL="0" distR="0" wp14:anchorId="286FDD0E" wp14:editId="668021EC">
            <wp:extent cx="2057400" cy="8667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03592" w14:textId="0E73DDE9" w:rsidR="00AB7B0F" w:rsidRDefault="00AB7B0F" w:rsidP="0037441A">
      <w:pPr>
        <w:pStyle w:val="ListParagraph"/>
        <w:ind w:left="0"/>
      </w:pPr>
    </w:p>
    <w:p w14:paraId="0E14EC25" w14:textId="77777777" w:rsidR="00AB7B0F" w:rsidRDefault="00AB7B0F" w:rsidP="0037441A">
      <w:pPr>
        <w:pStyle w:val="ListParagraph"/>
        <w:ind w:left="0"/>
      </w:pPr>
    </w:p>
    <w:p w14:paraId="14E3B562" w14:textId="77777777" w:rsidR="0037441A" w:rsidRDefault="0037441A" w:rsidP="0037441A">
      <w:pPr>
        <w:pStyle w:val="ListParagraph"/>
      </w:pPr>
    </w:p>
    <w:p w14:paraId="06B46428" w14:textId="2CE34E9E" w:rsidR="004221E9" w:rsidRDefault="0037441A" w:rsidP="004221E9">
      <w:pPr>
        <w:pStyle w:val="ListParagraph"/>
        <w:numPr>
          <w:ilvl w:val="0"/>
          <w:numId w:val="18"/>
        </w:numPr>
      </w:pPr>
      <w:r>
        <w:lastRenderedPageBreak/>
        <w:t>You can then enter as many details as required</w:t>
      </w:r>
      <w:r w:rsidR="00AB7B0F">
        <w:t>.  The more details that are entered, the more useful the alert will be.</w:t>
      </w:r>
    </w:p>
    <w:p w14:paraId="1F1AC440" w14:textId="3116FD0D" w:rsidR="00D84DBC" w:rsidRDefault="0037441A" w:rsidP="0031558E">
      <w:r>
        <w:rPr>
          <w:noProof/>
        </w:rPr>
        <w:drawing>
          <wp:inline distT="0" distB="0" distL="0" distR="0" wp14:anchorId="7EC1CA1E" wp14:editId="6B73ED76">
            <wp:extent cx="2686050" cy="14954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A06FC" w14:textId="1F9F39CD" w:rsidR="004221E9" w:rsidRDefault="004221E9" w:rsidP="004221E9">
      <w:pPr>
        <w:pStyle w:val="ListParagraph"/>
        <w:numPr>
          <w:ilvl w:val="0"/>
          <w:numId w:val="18"/>
        </w:numPr>
      </w:pPr>
      <w:r>
        <w:t>A flag is then entered onto the banner bar</w:t>
      </w:r>
    </w:p>
    <w:p w14:paraId="59F6B423" w14:textId="0F9F4F18" w:rsidR="004221E9" w:rsidRDefault="004221E9" w:rsidP="004221E9">
      <w:pPr>
        <w:pStyle w:val="ListParagraph"/>
      </w:pPr>
      <w:r>
        <w:t xml:space="preserve"> </w:t>
      </w:r>
    </w:p>
    <w:p w14:paraId="3067C408" w14:textId="40D41B2B" w:rsidR="00D84DBC" w:rsidRDefault="004221E9" w:rsidP="0031558E">
      <w:r>
        <w:rPr>
          <w:noProof/>
        </w:rPr>
        <w:drawing>
          <wp:inline distT="0" distB="0" distL="0" distR="0" wp14:anchorId="4FBBCB32" wp14:editId="726F144E">
            <wp:extent cx="2466975" cy="7143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3143E" w14:textId="70CC5D45" w:rsidR="004221E9" w:rsidRDefault="004221E9" w:rsidP="0031558E"/>
    <w:p w14:paraId="5B0E1587" w14:textId="77777777" w:rsidR="00D84DBC" w:rsidRDefault="00D84DBC" w:rsidP="0031558E"/>
    <w:p w14:paraId="2E380496" w14:textId="4239CA94" w:rsidR="00D84DBC" w:rsidRPr="0031558E" w:rsidRDefault="00D84DBC" w:rsidP="00D84DBC">
      <w:pPr>
        <w:pStyle w:val="ListParagraph"/>
      </w:pPr>
    </w:p>
    <w:sectPr w:rsidR="00D84DBC" w:rsidRPr="0031558E" w:rsidSect="00A71054">
      <w:headerReference w:type="default" r:id="rId16"/>
      <w:footerReference w:type="default" r:id="rId17"/>
      <w:pgSz w:w="16820" w:h="11900" w:orient="landscape"/>
      <w:pgMar w:top="1985" w:right="530" w:bottom="1256" w:left="450" w:header="531" w:footer="53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83F6" w14:textId="77777777" w:rsidR="008A07D1" w:rsidRDefault="008A07D1" w:rsidP="00B83065">
      <w:r>
        <w:separator/>
      </w:r>
    </w:p>
  </w:endnote>
  <w:endnote w:type="continuationSeparator" w:id="0">
    <w:p w14:paraId="324D4596" w14:textId="77777777" w:rsidR="008A07D1" w:rsidRDefault="008A07D1" w:rsidP="00B8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">
    <w:altName w:val="Lucida Sans Unicode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AF9D" w14:textId="77777777" w:rsidR="00A129F5" w:rsidRDefault="00CB6648" w:rsidP="00A129F5">
    <w:pPr>
      <w:pStyle w:val="Footer"/>
    </w:pPr>
    <w:r>
      <w:rPr>
        <w:noProof/>
        <w:lang w:val="en-GB" w:eastAsia="en-GB"/>
      </w:rPr>
      <w:drawing>
        <wp:inline distT="0" distB="0" distL="0" distR="0" wp14:anchorId="18E6EE8A" wp14:editId="6E59D941">
          <wp:extent cx="10058400" cy="7340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2A1D" w14:textId="77777777" w:rsidR="008A07D1" w:rsidRDefault="008A07D1" w:rsidP="00B83065">
      <w:r>
        <w:separator/>
      </w:r>
    </w:p>
  </w:footnote>
  <w:footnote w:type="continuationSeparator" w:id="0">
    <w:p w14:paraId="12211859" w14:textId="77777777" w:rsidR="008A07D1" w:rsidRDefault="008A07D1" w:rsidP="00B83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1"/>
      <w:gridCol w:w="8957"/>
      <w:gridCol w:w="3589"/>
    </w:tblGrid>
    <w:tr w:rsidR="002B50D3" w14:paraId="538C61B9" w14:textId="77777777" w:rsidTr="002B50D3">
      <w:tc>
        <w:tcPr>
          <w:tcW w:w="3591" w:type="dxa"/>
          <w:vAlign w:val="center"/>
        </w:tcPr>
        <w:p w14:paraId="135E27DC" w14:textId="77777777" w:rsidR="002B50D3" w:rsidRDefault="002B50D3" w:rsidP="002B50D3">
          <w:pPr>
            <w:pStyle w:val="Header"/>
          </w:pPr>
          <w:r>
            <w:rPr>
              <w:noProof/>
            </w:rPr>
            <w:drawing>
              <wp:inline distT="0" distB="0" distL="0" distR="0" wp14:anchorId="6A0E2549" wp14:editId="3BB93F1B">
                <wp:extent cx="2143662" cy="647700"/>
                <wp:effectExtent l="0" t="0" r="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5677" cy="651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vAlign w:val="center"/>
        </w:tcPr>
        <w:p w14:paraId="1E2BD1AE" w14:textId="77777777" w:rsidR="002B50D3" w:rsidRDefault="002B50D3" w:rsidP="002B50D3">
          <w:pPr>
            <w:pStyle w:val="Header"/>
            <w:jc w:val="center"/>
          </w:pPr>
        </w:p>
        <w:p w14:paraId="1217C0E1" w14:textId="4B42486C" w:rsidR="002B50D3" w:rsidRPr="0022346D" w:rsidRDefault="00D84DBC" w:rsidP="002B50D3">
          <w:pPr>
            <w:jc w:val="center"/>
            <w:rPr>
              <w:rFonts w:ascii="Arial" w:hAnsi="Arial" w:cs="Arial"/>
              <w:b/>
              <w:color w:val="C00000"/>
              <w:sz w:val="40"/>
            </w:rPr>
          </w:pPr>
          <w:r>
            <w:rPr>
              <w:rFonts w:ascii="Arial" w:hAnsi="Arial" w:cs="Arial"/>
              <w:b/>
              <w:color w:val="C00000"/>
              <w:sz w:val="40"/>
            </w:rPr>
            <w:t>Recording Accessible Information Standard Status</w:t>
          </w:r>
        </w:p>
        <w:p w14:paraId="344F21D9" w14:textId="77777777" w:rsidR="002B50D3" w:rsidRPr="002B50D3" w:rsidRDefault="002B50D3" w:rsidP="002B50D3">
          <w:pPr>
            <w:jc w:val="center"/>
          </w:pPr>
        </w:p>
      </w:tc>
      <w:tc>
        <w:tcPr>
          <w:tcW w:w="3589" w:type="dxa"/>
        </w:tcPr>
        <w:p w14:paraId="5AD25ED1" w14:textId="77777777" w:rsidR="002B50D3" w:rsidRDefault="002B50D3" w:rsidP="0022346D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4CB6C3A1" wp14:editId="1A7BC2A5">
                <wp:extent cx="1668982" cy="9525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NHS-WUTH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546" cy="959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8DE254" w14:textId="77777777" w:rsidR="00B83065" w:rsidRDefault="00B83065" w:rsidP="002234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E51"/>
    <w:multiLevelType w:val="hybridMultilevel"/>
    <w:tmpl w:val="B2FE4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4FBE"/>
    <w:multiLevelType w:val="hybridMultilevel"/>
    <w:tmpl w:val="983A6B64"/>
    <w:lvl w:ilvl="0" w:tplc="B608D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C4C41"/>
    <w:multiLevelType w:val="hybridMultilevel"/>
    <w:tmpl w:val="3E50F42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D6D79D1"/>
    <w:multiLevelType w:val="hybridMultilevel"/>
    <w:tmpl w:val="5D10C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31640"/>
    <w:multiLevelType w:val="hybridMultilevel"/>
    <w:tmpl w:val="8DAEC8B8"/>
    <w:lvl w:ilvl="0" w:tplc="0809000F">
      <w:start w:val="1"/>
      <w:numFmt w:val="decimal"/>
      <w:lvlText w:val="%1."/>
      <w:lvlJc w:val="left"/>
      <w:pPr>
        <w:ind w:left="1090" w:hanging="360"/>
      </w:p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5" w15:restartNumberingAfterBreak="0">
    <w:nsid w:val="393269AC"/>
    <w:multiLevelType w:val="hybridMultilevel"/>
    <w:tmpl w:val="5D10C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82E59"/>
    <w:multiLevelType w:val="hybridMultilevel"/>
    <w:tmpl w:val="911C594C"/>
    <w:lvl w:ilvl="0" w:tplc="B608D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E5555"/>
    <w:multiLevelType w:val="hybridMultilevel"/>
    <w:tmpl w:val="B2BC54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E323A"/>
    <w:multiLevelType w:val="hybridMultilevel"/>
    <w:tmpl w:val="BADE7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10CB"/>
    <w:multiLevelType w:val="hybridMultilevel"/>
    <w:tmpl w:val="47561C24"/>
    <w:lvl w:ilvl="0" w:tplc="D58AC75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0CEA1A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77D40"/>
    <w:multiLevelType w:val="hybridMultilevel"/>
    <w:tmpl w:val="C7CC95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1568"/>
    <w:multiLevelType w:val="hybridMultilevel"/>
    <w:tmpl w:val="154079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12377F"/>
    <w:multiLevelType w:val="hybridMultilevel"/>
    <w:tmpl w:val="15FEFB9C"/>
    <w:lvl w:ilvl="0" w:tplc="B608D9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870DA"/>
    <w:multiLevelType w:val="hybridMultilevel"/>
    <w:tmpl w:val="591E5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53D15"/>
    <w:multiLevelType w:val="hybridMultilevel"/>
    <w:tmpl w:val="47561C24"/>
    <w:lvl w:ilvl="0" w:tplc="D58AC75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B0CEA1A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68AD"/>
    <w:multiLevelType w:val="hybridMultilevel"/>
    <w:tmpl w:val="07C0A8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33A76"/>
    <w:multiLevelType w:val="hybridMultilevel"/>
    <w:tmpl w:val="E6FC0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90EEA"/>
    <w:multiLevelType w:val="hybridMultilevel"/>
    <w:tmpl w:val="F7B69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605226">
    <w:abstractNumId w:val="16"/>
  </w:num>
  <w:num w:numId="2" w16cid:durableId="1736321517">
    <w:abstractNumId w:val="6"/>
  </w:num>
  <w:num w:numId="3" w16cid:durableId="348995856">
    <w:abstractNumId w:val="11"/>
  </w:num>
  <w:num w:numId="4" w16cid:durableId="791947670">
    <w:abstractNumId w:val="4"/>
  </w:num>
  <w:num w:numId="5" w16cid:durableId="1587613848">
    <w:abstractNumId w:val="12"/>
  </w:num>
  <w:num w:numId="6" w16cid:durableId="1637445982">
    <w:abstractNumId w:val="9"/>
  </w:num>
  <w:num w:numId="7" w16cid:durableId="1974092168">
    <w:abstractNumId w:val="14"/>
  </w:num>
  <w:num w:numId="8" w16cid:durableId="252133967">
    <w:abstractNumId w:val="0"/>
  </w:num>
  <w:num w:numId="9" w16cid:durableId="569390039">
    <w:abstractNumId w:val="1"/>
  </w:num>
  <w:num w:numId="10" w16cid:durableId="1242522625">
    <w:abstractNumId w:val="17"/>
  </w:num>
  <w:num w:numId="11" w16cid:durableId="841237091">
    <w:abstractNumId w:val="2"/>
  </w:num>
  <w:num w:numId="12" w16cid:durableId="1495956307">
    <w:abstractNumId w:val="10"/>
  </w:num>
  <w:num w:numId="13" w16cid:durableId="1644389015">
    <w:abstractNumId w:val="15"/>
  </w:num>
  <w:num w:numId="14" w16cid:durableId="1350134428">
    <w:abstractNumId w:val="7"/>
  </w:num>
  <w:num w:numId="15" w16cid:durableId="164632088">
    <w:abstractNumId w:val="3"/>
  </w:num>
  <w:num w:numId="16" w16cid:durableId="971205697">
    <w:abstractNumId w:val="5"/>
  </w:num>
  <w:num w:numId="17" w16cid:durableId="1626740883">
    <w:abstractNumId w:val="13"/>
  </w:num>
  <w:num w:numId="18" w16cid:durableId="1500465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BC"/>
    <w:rsid w:val="000A0F5A"/>
    <w:rsid w:val="000A4CC1"/>
    <w:rsid w:val="0022346D"/>
    <w:rsid w:val="002B50D3"/>
    <w:rsid w:val="00304E83"/>
    <w:rsid w:val="0031558E"/>
    <w:rsid w:val="0037441A"/>
    <w:rsid w:val="004221E9"/>
    <w:rsid w:val="005C61AB"/>
    <w:rsid w:val="005D108D"/>
    <w:rsid w:val="006414EB"/>
    <w:rsid w:val="00650956"/>
    <w:rsid w:val="0065238B"/>
    <w:rsid w:val="006733FD"/>
    <w:rsid w:val="006F20C3"/>
    <w:rsid w:val="0072156A"/>
    <w:rsid w:val="007D0828"/>
    <w:rsid w:val="008454E8"/>
    <w:rsid w:val="008A07D1"/>
    <w:rsid w:val="008E6477"/>
    <w:rsid w:val="009F4262"/>
    <w:rsid w:val="009F6AB7"/>
    <w:rsid w:val="00A01177"/>
    <w:rsid w:val="00A129F5"/>
    <w:rsid w:val="00A71054"/>
    <w:rsid w:val="00AB7B0F"/>
    <w:rsid w:val="00B83065"/>
    <w:rsid w:val="00C33DF9"/>
    <w:rsid w:val="00CB6648"/>
    <w:rsid w:val="00CF291F"/>
    <w:rsid w:val="00D70C9C"/>
    <w:rsid w:val="00D84DBC"/>
    <w:rsid w:val="00D900EF"/>
    <w:rsid w:val="00DD43E9"/>
    <w:rsid w:val="00E43D1E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E1BF4"/>
  <w15:docId w15:val="{2FD1425D-9F8B-4CC3-A856-8F49FCBC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0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065"/>
  </w:style>
  <w:style w:type="paragraph" w:styleId="Footer">
    <w:name w:val="footer"/>
    <w:basedOn w:val="Normal"/>
    <w:link w:val="FooterChar"/>
    <w:uiPriority w:val="99"/>
    <w:unhideWhenUsed/>
    <w:rsid w:val="00B830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065"/>
  </w:style>
  <w:style w:type="paragraph" w:customStyle="1" w:styleId="p1">
    <w:name w:val="p1"/>
    <w:basedOn w:val="Normal"/>
    <w:rsid w:val="00A129F5"/>
    <w:pPr>
      <w:jc w:val="center"/>
    </w:pPr>
    <w:rPr>
      <w:rFonts w:ascii="Frutiger" w:hAnsi="Frutiger" w:cs="Times New Roman"/>
      <w:sz w:val="51"/>
      <w:szCs w:val="5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238B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2B5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esson\Downloads\DHT%20Crib%20Sheet%20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174624CA836641BE22D1EB9A9E2204" ma:contentTypeVersion="14" ma:contentTypeDescription="Create a new document." ma:contentTypeScope="" ma:versionID="ab891f1f7e7b09ddaf09d84fa1a202fa">
  <xsd:schema xmlns:xsd="http://www.w3.org/2001/XMLSchema" xmlns:xs="http://www.w3.org/2001/XMLSchema" xmlns:p="http://schemas.microsoft.com/office/2006/metadata/properties" xmlns:ns1="http://schemas.microsoft.com/sharepoint/v3" xmlns:ns2="f20c8ee1-5c4d-4fe6-a884-671ceaf52101" xmlns:ns3="daf8bb99-f63a-4e33-b200-ec62ac311639" targetNamespace="http://schemas.microsoft.com/office/2006/metadata/properties" ma:root="true" ma:fieldsID="abd200477511fa0547845cb064c95970" ns1:_="" ns2:_="" ns3:_="">
    <xsd:import namespace="http://schemas.microsoft.com/sharepoint/v3"/>
    <xsd:import namespace="f20c8ee1-5c4d-4fe6-a884-671ceaf52101"/>
    <xsd:import namespace="daf8bb99-f63a-4e33-b200-ec62ac311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c8ee1-5c4d-4fe6-a884-671ceaf52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8bb99-f63a-4e33-b200-ec62ac311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CB27F-6613-48B8-A17B-75B857760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0c8ee1-5c4d-4fe6-a884-671ceaf52101"/>
    <ds:schemaRef ds:uri="daf8bb99-f63a-4e33-b200-ec62ac311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025A5-D097-4026-BC1F-4710A15E97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041C1C4-66D0-4D39-90D6-F5531DFD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DHT Crib Sheet Template 2022</Template>
  <TotalTime>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Jesson</dc:creator>
  <cp:keywords/>
  <dc:description/>
  <cp:lastModifiedBy>HARTMAN, Lucy (WIRRAL UNIVERSITY TEACHING HOSPITAL NHS FOUNDATION TRUST)</cp:lastModifiedBy>
  <cp:revision>2</cp:revision>
  <dcterms:created xsi:type="dcterms:W3CDTF">2023-05-10T10:38:00Z</dcterms:created>
  <dcterms:modified xsi:type="dcterms:W3CDTF">2023-05-10T10:38:00Z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0x01010031174624CA836641BE22D1EB9A9E2204</vt:lpwstr>
  </property>
</Properties>
</file>